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D3A" w:rsidRDefault="00606526" w:rsidP="00606526">
      <w:pPr>
        <w:jc w:val="center"/>
        <w:rPr>
          <w:rFonts w:ascii="Banikanta" w:hAnsi="Banikanta" w:cs="Banikanta" w:hint="cs"/>
          <w:sz w:val="32"/>
          <w:szCs w:val="40"/>
          <w:lang w:bidi="as-IN"/>
        </w:rPr>
      </w:pPr>
      <w:r w:rsidRPr="00606526">
        <w:rPr>
          <w:rFonts w:ascii="Banikanta" w:hAnsi="Banikanta" w:cs="Banikanta" w:hint="cs"/>
          <w:sz w:val="24"/>
          <w:szCs w:val="32"/>
          <w:u w:val="single"/>
          <w:cs/>
          <w:lang w:bidi="as-IN"/>
        </w:rPr>
        <w:t>ভাৰতৰত্ন</w:t>
      </w:r>
      <w:r>
        <w:rPr>
          <w:rFonts w:ascii="Banikanta" w:hAnsi="Banikanta" w:cs="Banikanta" w:hint="cs"/>
          <w:szCs w:val="28"/>
          <w:cs/>
          <w:lang w:bidi="as-IN"/>
        </w:rPr>
        <w:t xml:space="preserve"> </w:t>
      </w:r>
      <w:r w:rsidRPr="00606526">
        <w:rPr>
          <w:rFonts w:ascii="Banikanta" w:hAnsi="Banikanta" w:cs="Banikanta" w:hint="cs"/>
          <w:sz w:val="32"/>
          <w:szCs w:val="40"/>
          <w:cs/>
          <w:lang w:bidi="as-IN"/>
        </w:rPr>
        <w:t>ভূপেন হাজৰিকা</w:t>
      </w:r>
    </w:p>
    <w:p w:rsidR="00606526" w:rsidRPr="00606526" w:rsidRDefault="00606526" w:rsidP="00606526">
      <w:pPr>
        <w:jc w:val="center"/>
        <w:rPr>
          <w:rFonts w:ascii="Banikanta" w:hAnsi="Banikanta" w:cs="Banikanta"/>
          <w:szCs w:val="28"/>
          <w:lang w:bidi="as-IN"/>
        </w:rPr>
      </w:pPr>
      <w:r>
        <w:rPr>
          <w:rFonts w:ascii="Banikanta" w:hAnsi="Banikanta" w:cs="Banikanta"/>
          <w:noProof/>
          <w:szCs w:val="28"/>
          <w:lang w:val="en-US"/>
        </w:rPr>
        <w:drawing>
          <wp:inline distT="0" distB="0" distL="0" distR="0">
            <wp:extent cx="5728716" cy="6838950"/>
            <wp:effectExtent l="19050" t="0" r="5334" b="0"/>
            <wp:docPr id="1" name="Picture 1" descr="C:\Users\Acer\Downloads\Bharat Ratna Bhupen Hazarik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wnloads\Bharat Ratna Bhupen Hazarika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842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06526" w:rsidRPr="00606526" w:rsidSect="005D49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nikanta">
    <w:panose1 w:val="00000000000000000000"/>
    <w:charset w:val="00"/>
    <w:family w:val="auto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6526"/>
    <w:rsid w:val="002C61E9"/>
    <w:rsid w:val="00481700"/>
    <w:rsid w:val="005D4975"/>
    <w:rsid w:val="00606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9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6526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526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2026-02-17T13:11:00Z</dcterms:created>
  <dcterms:modified xsi:type="dcterms:W3CDTF">2026-02-17T13:16:00Z</dcterms:modified>
</cp:coreProperties>
</file>